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EF2C8" w14:textId="71CDC525" w:rsidR="00CA5292" w:rsidRDefault="00690C53">
      <w:pPr>
        <w:pStyle w:val="BodyText"/>
        <w:rPr>
          <w:rFonts w:ascii="Times New Roman"/>
          <w:sz w:val="20"/>
        </w:rPr>
      </w:pPr>
      <w:bookmarkStart w:id="0" w:name="_GoBack"/>
      <w:bookmarkEnd w:id="0"/>
      <w:r>
        <w:rPr>
          <w:noProof/>
          <w:sz w:val="56"/>
        </w:rPr>
        <w:drawing>
          <wp:anchor distT="0" distB="0" distL="114300" distR="114300" simplePos="0" relativeHeight="251658240" behindDoc="0" locked="0" layoutInCell="1" allowOverlap="1" wp14:anchorId="50759F49" wp14:editId="312BB078">
            <wp:simplePos x="0" y="0"/>
            <wp:positionH relativeFrom="column">
              <wp:posOffset>561975</wp:posOffset>
            </wp:positionH>
            <wp:positionV relativeFrom="paragraph">
              <wp:posOffset>-12700</wp:posOffset>
            </wp:positionV>
            <wp:extent cx="1783080" cy="74980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3080" cy="749808"/>
                    </a:xfrm>
                    <a:prstGeom prst="rect">
                      <a:avLst/>
                    </a:prstGeom>
                    <a:noFill/>
                  </pic:spPr>
                </pic:pic>
              </a:graphicData>
            </a:graphic>
            <wp14:sizeRelH relativeFrom="margin">
              <wp14:pctWidth>0</wp14:pctWidth>
            </wp14:sizeRelH>
            <wp14:sizeRelV relativeFrom="margin">
              <wp14:pctHeight>0</wp14:pctHeight>
            </wp14:sizeRelV>
          </wp:anchor>
        </w:drawing>
      </w:r>
    </w:p>
    <w:p w14:paraId="43F482F3" w14:textId="6DB0C7B1" w:rsidR="00CA5292" w:rsidRDefault="00690C53" w:rsidP="00690C53">
      <w:pPr>
        <w:pStyle w:val="BodyText"/>
        <w:tabs>
          <w:tab w:val="left" w:pos="2295"/>
        </w:tabs>
        <w:spacing w:before="10"/>
        <w:rPr>
          <w:rFonts w:ascii="Times New Roman"/>
          <w:sz w:val="21"/>
        </w:rPr>
      </w:pPr>
      <w:r>
        <w:rPr>
          <w:rFonts w:ascii="Times New Roman"/>
          <w:sz w:val="21"/>
        </w:rPr>
        <w:tab/>
      </w:r>
    </w:p>
    <w:p w14:paraId="7A15FA0B" w14:textId="77777777" w:rsidR="00A32418" w:rsidRDefault="00B93265" w:rsidP="00A32418">
      <w:pPr>
        <w:spacing w:before="59"/>
        <w:ind w:left="7200" w:right="868" w:firstLine="720"/>
        <w:rPr>
          <w:rFonts w:ascii="Calibri"/>
          <w:w w:val="99"/>
          <w:sz w:val="20"/>
        </w:rPr>
      </w:pPr>
      <w:r>
        <w:rPr>
          <w:rFonts w:ascii="Calibri"/>
          <w:sz w:val="20"/>
        </w:rPr>
        <w:t>University of Wisconsin</w:t>
      </w:r>
      <w:r w:rsidR="00A32418">
        <w:rPr>
          <w:rFonts w:ascii="Calibri"/>
          <w:sz w:val="20"/>
        </w:rPr>
        <w:t>-</w:t>
      </w:r>
      <w:r>
        <w:rPr>
          <w:rFonts w:ascii="Calibri"/>
          <w:sz w:val="20"/>
        </w:rPr>
        <w:t>Stout</w:t>
      </w:r>
      <w:r>
        <w:rPr>
          <w:rFonts w:ascii="Calibri"/>
          <w:w w:val="99"/>
          <w:sz w:val="20"/>
        </w:rPr>
        <w:t xml:space="preserve"> </w:t>
      </w:r>
    </w:p>
    <w:p w14:paraId="16508923" w14:textId="6A7FBAE2" w:rsidR="00CA5292" w:rsidRDefault="00B93265" w:rsidP="00A32418">
      <w:pPr>
        <w:spacing w:before="59"/>
        <w:ind w:left="7200" w:right="868" w:firstLine="720"/>
        <w:rPr>
          <w:rFonts w:ascii="Calibri"/>
          <w:sz w:val="20"/>
        </w:rPr>
      </w:pPr>
      <w:r>
        <w:rPr>
          <w:rFonts w:ascii="Calibri"/>
          <w:sz w:val="20"/>
        </w:rPr>
        <w:t>Instructional Resources</w:t>
      </w:r>
      <w:r w:rsidR="00A32418">
        <w:rPr>
          <w:rFonts w:ascii="Calibri"/>
          <w:sz w:val="20"/>
        </w:rPr>
        <w:t xml:space="preserve"> Service</w:t>
      </w:r>
    </w:p>
    <w:p w14:paraId="14C8CBC4" w14:textId="3CB818E2" w:rsidR="0062270A" w:rsidRDefault="00690C53" w:rsidP="00690C53">
      <w:pPr>
        <w:tabs>
          <w:tab w:val="left" w:pos="2085"/>
          <w:tab w:val="right" w:pos="11372"/>
        </w:tabs>
        <w:spacing w:before="83"/>
        <w:ind w:right="868"/>
        <w:rPr>
          <w:sz w:val="56"/>
        </w:rPr>
      </w:pPr>
      <w:r w:rsidRPr="00750BCA">
        <w:rPr>
          <w:rFonts w:asciiTheme="minorHAnsi" w:hAnsiTheme="minorHAnsi" w:cstheme="minorHAnsi"/>
          <w:noProof/>
          <w:sz w:val="24"/>
          <w:szCs w:val="24"/>
        </w:rPr>
        <mc:AlternateContent>
          <mc:Choice Requires="wps">
            <w:drawing>
              <wp:anchor distT="36576" distB="36576" distL="36576" distR="36576" simplePos="0" relativeHeight="251660288" behindDoc="0" locked="0" layoutInCell="1" allowOverlap="1" wp14:anchorId="7CAC2A0A" wp14:editId="0F72D6AF">
                <wp:simplePos x="0" y="0"/>
                <wp:positionH relativeFrom="column">
                  <wp:posOffset>400050</wp:posOffset>
                </wp:positionH>
                <wp:positionV relativeFrom="page">
                  <wp:posOffset>904876</wp:posOffset>
                </wp:positionV>
                <wp:extent cx="2057400" cy="28575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70556E4" w14:textId="77777777" w:rsidR="00690C53" w:rsidRPr="00E63CC4" w:rsidRDefault="00690C53" w:rsidP="00690C53">
                            <w:pPr>
                              <w:spacing w:line="340" w:lineRule="exact"/>
                              <w:jc w:val="center"/>
                              <w:rPr>
                                <w:rFonts w:ascii="Arial" w:hAnsi="Arial" w:cs="Arial"/>
                                <w:b/>
                                <w:color w:val="000000" w:themeColor="text1"/>
                                <w:sz w:val="26"/>
                                <w:szCs w:val="26"/>
                                <w:lang w:val="en"/>
                              </w:rPr>
                            </w:pPr>
                            <w:r w:rsidRPr="00E63CC4">
                              <w:rPr>
                                <w:rFonts w:ascii="Arial" w:hAnsi="Arial" w:cs="Arial"/>
                                <w:b/>
                                <w:color w:val="000000" w:themeColor="text1"/>
                                <w:sz w:val="26"/>
                                <w:szCs w:val="26"/>
                                <w:lang w:val="en"/>
                              </w:rPr>
                              <w:t>“E”ffordability Summit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AC2A0A" id="_x0000_t202" coordsize="21600,21600" o:spt="202" path="m,l,21600r21600,l21600,xe">
                <v:stroke joinstyle="miter"/>
                <v:path gradientshapeok="t" o:connecttype="rect"/>
              </v:shapetype>
              <v:shape id="Text Box 11" o:spid="_x0000_s1026" type="#_x0000_t202" style="position:absolute;margin-left:31.5pt;margin-top:71.25pt;width:162pt;height: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" filled="f" fillcolor="#fffffe" stroked="f" strokecolor="#212120" insetpen="t">
                <v:textbox inset="2.88pt,2.88pt,2.88pt,2.88pt">
                  <w:txbxContent>
                    <w:p w14:paraId="170556E4" w14:textId="77777777" w:rsidR="00690C53" w:rsidRPr="00E63CC4" w:rsidRDefault="00690C53" w:rsidP="00690C53">
                      <w:pPr>
                        <w:spacing w:line="340" w:lineRule="exact"/>
                        <w:jc w:val="center"/>
                        <w:rPr>
                          <w:rFonts w:ascii="Arial" w:hAnsi="Arial" w:cs="Arial"/>
                          <w:b/>
                          <w:color w:val="000000" w:themeColor="text1"/>
                          <w:sz w:val="26"/>
                          <w:szCs w:val="26"/>
                          <w:lang w:val="en"/>
                        </w:rPr>
                      </w:pPr>
                      <w:r w:rsidRPr="00E63CC4">
                        <w:rPr>
                          <w:rFonts w:ascii="Arial" w:hAnsi="Arial" w:cs="Arial"/>
                          <w:b/>
                          <w:color w:val="000000" w:themeColor="text1"/>
                          <w:sz w:val="26"/>
                          <w:szCs w:val="26"/>
                          <w:lang w:val="en"/>
                        </w:rPr>
                        <w:t>“E”ffordability Summit</w:t>
                      </w:r>
                    </w:p>
                  </w:txbxContent>
                </v:textbox>
                <w10:wrap anchory="page"/>
              </v:shape>
            </w:pict>
          </mc:Fallback>
        </mc:AlternateContent>
      </w:r>
      <w:r>
        <w:rPr>
          <w:sz w:val="56"/>
        </w:rPr>
        <w:tab/>
      </w:r>
      <w:r>
        <w:rPr>
          <w:sz w:val="56"/>
        </w:rPr>
        <w:tab/>
        <w:t xml:space="preserve"> </w:t>
      </w:r>
      <w:r w:rsidR="00B93265">
        <w:rPr>
          <w:sz w:val="56"/>
        </w:rPr>
        <w:t>“E”ffordability Summit</w:t>
      </w:r>
      <w:r w:rsidR="00A32418">
        <w:rPr>
          <w:sz w:val="56"/>
        </w:rPr>
        <w:t xml:space="preserve"> 2019</w:t>
      </w:r>
    </w:p>
    <w:p w14:paraId="4C66FEA7" w14:textId="5B129077" w:rsidR="00CA5292" w:rsidRDefault="00690C53" w:rsidP="0062270A">
      <w:pPr>
        <w:pStyle w:val="BodyText"/>
        <w:pBdr>
          <w:bottom w:val="single" w:sz="4" w:space="1" w:color="auto"/>
        </w:pBdr>
        <w:tabs>
          <w:tab w:val="left" w:pos="3615"/>
        </w:tabs>
        <w:rPr>
          <w:sz w:val="20"/>
        </w:rPr>
      </w:pPr>
      <w:r>
        <w:rPr>
          <w:sz w:val="20"/>
        </w:rPr>
        <w:tab/>
      </w:r>
    </w:p>
    <w:p w14:paraId="26442C6E" w14:textId="475FAF37" w:rsidR="00CA5292" w:rsidRDefault="00CA5292">
      <w:pPr>
        <w:pStyle w:val="BodyText"/>
        <w:spacing w:before="3"/>
        <w:rPr>
          <w:sz w:val="18"/>
        </w:rPr>
      </w:pPr>
    </w:p>
    <w:p w14:paraId="2D0E994D" w14:textId="7AB9B4AD" w:rsidR="005B44EF" w:rsidRPr="007A0CD7" w:rsidRDefault="005B44EF" w:rsidP="005B44EF">
      <w:pPr>
        <w:spacing w:before="103" w:line="276" w:lineRule="auto"/>
        <w:ind w:left="719" w:right="702"/>
        <w:jc w:val="center"/>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A0CD7">
        <w:rPr>
          <w:rFonts w:ascii="Times New Roman" w:hAnsi="Times New Roman" w:cs="Times New Roman"/>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Call for Presentations</w:t>
      </w:r>
    </w:p>
    <w:p w14:paraId="206930AF" w14:textId="723D19AB" w:rsidR="00CA5292" w:rsidRPr="005B44EF" w:rsidRDefault="00B93265">
      <w:pPr>
        <w:spacing w:before="103" w:line="276" w:lineRule="auto"/>
        <w:ind w:left="719" w:right="702"/>
        <w:rPr>
          <w:rFonts w:ascii="Times New Roman" w:hAnsi="Times New Roman" w:cs="Times New Roman"/>
          <w:color w:val="0033CC"/>
          <w:sz w:val="28"/>
          <w:szCs w:val="28"/>
        </w:rPr>
      </w:pPr>
      <w:r w:rsidRPr="005B44EF">
        <w:rPr>
          <w:rFonts w:ascii="Times New Roman" w:hAnsi="Times New Roman" w:cs="Times New Roman"/>
          <w:color w:val="0033CC"/>
          <w:sz w:val="28"/>
          <w:szCs w:val="28"/>
        </w:rPr>
        <w:t>Our planning committee is asking for your help! We are seeking presentation proposals for</w:t>
      </w:r>
      <w:r w:rsidR="008574BF" w:rsidRPr="005B44EF">
        <w:rPr>
          <w:rFonts w:ascii="Times New Roman" w:hAnsi="Times New Roman" w:cs="Times New Roman"/>
          <w:color w:val="0033CC"/>
          <w:sz w:val="28"/>
          <w:szCs w:val="28"/>
        </w:rPr>
        <w:t xml:space="preserve"> the “E”ffordability Summit 2019</w:t>
      </w:r>
      <w:r w:rsidRPr="005B44EF">
        <w:rPr>
          <w:rFonts w:ascii="Times New Roman" w:hAnsi="Times New Roman" w:cs="Times New Roman"/>
          <w:color w:val="0033CC"/>
          <w:sz w:val="28"/>
          <w:szCs w:val="28"/>
        </w:rPr>
        <w:t xml:space="preserve"> to be</w:t>
      </w:r>
      <w:r w:rsidR="008574BF" w:rsidRPr="005B44EF">
        <w:rPr>
          <w:rFonts w:ascii="Times New Roman" w:hAnsi="Times New Roman" w:cs="Times New Roman"/>
          <w:color w:val="0033CC"/>
          <w:sz w:val="28"/>
          <w:szCs w:val="28"/>
        </w:rPr>
        <w:t xml:space="preserve"> held at UW-Stout on March 27</w:t>
      </w:r>
      <w:r w:rsidR="008574BF" w:rsidRPr="005B44EF">
        <w:rPr>
          <w:rFonts w:ascii="Times New Roman" w:hAnsi="Times New Roman" w:cs="Times New Roman"/>
          <w:color w:val="0033CC"/>
          <w:sz w:val="28"/>
          <w:szCs w:val="28"/>
          <w:vertAlign w:val="superscript"/>
        </w:rPr>
        <w:t>th</w:t>
      </w:r>
      <w:r w:rsidR="008574BF" w:rsidRPr="005B44EF">
        <w:rPr>
          <w:rFonts w:ascii="Times New Roman" w:hAnsi="Times New Roman" w:cs="Times New Roman"/>
          <w:color w:val="0033CC"/>
          <w:sz w:val="28"/>
          <w:szCs w:val="28"/>
        </w:rPr>
        <w:t xml:space="preserve"> and 28</w:t>
      </w:r>
      <w:r w:rsidR="008574BF" w:rsidRPr="005B44EF">
        <w:rPr>
          <w:rFonts w:ascii="Times New Roman" w:hAnsi="Times New Roman" w:cs="Times New Roman"/>
          <w:color w:val="0033CC"/>
          <w:sz w:val="28"/>
          <w:szCs w:val="28"/>
          <w:vertAlign w:val="superscript"/>
        </w:rPr>
        <w:t>th</w:t>
      </w:r>
      <w:r w:rsidR="0000266A" w:rsidRPr="005B44EF">
        <w:rPr>
          <w:rFonts w:ascii="Times New Roman" w:hAnsi="Times New Roman" w:cs="Times New Roman"/>
          <w:color w:val="0033CC"/>
          <w:sz w:val="28"/>
          <w:szCs w:val="28"/>
        </w:rPr>
        <w:t>,</w:t>
      </w:r>
      <w:r w:rsidR="008B5775" w:rsidRPr="005B44EF">
        <w:rPr>
          <w:rFonts w:ascii="Times New Roman" w:hAnsi="Times New Roman" w:cs="Times New Roman"/>
          <w:color w:val="0033CC"/>
          <w:sz w:val="28"/>
          <w:szCs w:val="28"/>
        </w:rPr>
        <w:t xml:space="preserve"> 2019</w:t>
      </w:r>
      <w:r w:rsidRPr="005B44EF">
        <w:rPr>
          <w:rFonts w:ascii="Times New Roman" w:hAnsi="Times New Roman" w:cs="Times New Roman"/>
          <w:color w:val="0033CC"/>
          <w:sz w:val="28"/>
          <w:szCs w:val="28"/>
        </w:rPr>
        <w:t>. This year</w:t>
      </w:r>
      <w:r w:rsidR="008574BF" w:rsidRPr="005B44EF">
        <w:rPr>
          <w:rFonts w:ascii="Times New Roman" w:hAnsi="Times New Roman" w:cs="Times New Roman"/>
          <w:color w:val="0033CC"/>
          <w:sz w:val="28"/>
          <w:szCs w:val="28"/>
        </w:rPr>
        <w:t xml:space="preserve">’s theme is “Be </w:t>
      </w:r>
      <w:r w:rsidR="00A32418" w:rsidRPr="005B44EF">
        <w:rPr>
          <w:rFonts w:ascii="Times New Roman" w:hAnsi="Times New Roman" w:cs="Times New Roman"/>
          <w:color w:val="0033CC"/>
          <w:sz w:val="28"/>
          <w:szCs w:val="28"/>
        </w:rPr>
        <w:t>T</w:t>
      </w:r>
      <w:r w:rsidR="008574BF" w:rsidRPr="005B44EF">
        <w:rPr>
          <w:rFonts w:ascii="Times New Roman" w:hAnsi="Times New Roman" w:cs="Times New Roman"/>
          <w:color w:val="0033CC"/>
          <w:sz w:val="28"/>
          <w:szCs w:val="28"/>
        </w:rPr>
        <w:t>he Change</w:t>
      </w:r>
      <w:r w:rsidRPr="005B44EF">
        <w:rPr>
          <w:rFonts w:ascii="Times New Roman" w:hAnsi="Times New Roman" w:cs="Times New Roman"/>
          <w:color w:val="0033CC"/>
          <w:sz w:val="28"/>
          <w:szCs w:val="28"/>
        </w:rPr>
        <w:t>”. We hope you and your colleagues will be willing to share your efforts to adopt, retain, reuse, revise, remix and redistribute open educational resources. We would also love to hear about your other efforts to support, advocate and collaborate for student affordability.</w:t>
      </w:r>
    </w:p>
    <w:p w14:paraId="76102D66" w14:textId="0670A7DD" w:rsidR="005B44EF" w:rsidRPr="005B44EF" w:rsidRDefault="005B44EF">
      <w:pPr>
        <w:spacing w:before="103" w:line="276" w:lineRule="auto"/>
        <w:ind w:left="719" w:right="702"/>
        <w:rPr>
          <w:rFonts w:ascii="Times New Roman" w:hAnsi="Times New Roman" w:cs="Times New Roman"/>
          <w:b/>
          <w:sz w:val="28"/>
          <w:szCs w:val="28"/>
        </w:rPr>
      </w:pPr>
      <w:r w:rsidRPr="005B44EF">
        <w:rPr>
          <w:rFonts w:ascii="Times New Roman" w:hAnsi="Times New Roman" w:cs="Times New Roman"/>
          <w:b/>
          <w:sz w:val="28"/>
          <w:szCs w:val="28"/>
        </w:rPr>
        <w:t xml:space="preserve">***Just Announced!  Keynote speakers will be OER advocates Rajiv Jhangiani, Kwantlen Polytechnic University and Robin DeRosa, Plymouth State University.  </w:t>
      </w:r>
    </w:p>
    <w:p w14:paraId="7E7D704E" w14:textId="77777777" w:rsidR="00CA5292" w:rsidRPr="008E0E52" w:rsidRDefault="008B5775">
      <w:pPr>
        <w:pStyle w:val="BodyText"/>
        <w:spacing w:before="8"/>
        <w:rPr>
          <w:rFonts w:ascii="Times New Roman" w:hAnsi="Times New Roman" w:cs="Times New Roman"/>
          <w:sz w:val="10"/>
        </w:rPr>
      </w:pPr>
      <w:r w:rsidRPr="008E0E52">
        <w:rPr>
          <w:rFonts w:ascii="Times New Roman" w:hAnsi="Times New Roman" w:cs="Times New Roman"/>
          <w:noProof/>
        </w:rPr>
        <mc:AlternateContent>
          <mc:Choice Requires="wps">
            <w:drawing>
              <wp:anchor distT="0" distB="0" distL="0" distR="0" simplePos="0" relativeHeight="48" behindDoc="0" locked="0" layoutInCell="1" allowOverlap="1" wp14:anchorId="251B8FB2" wp14:editId="2D646F2A">
                <wp:simplePos x="0" y="0"/>
                <wp:positionH relativeFrom="page">
                  <wp:posOffset>1209675</wp:posOffset>
                </wp:positionH>
                <wp:positionV relativeFrom="paragraph">
                  <wp:posOffset>109220</wp:posOffset>
                </wp:positionV>
                <wp:extent cx="5124450" cy="0"/>
                <wp:effectExtent l="9525" t="10160" r="9525" b="889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2CFB97" id="Line 6" o:spid="_x0000_s1026" style="position:absolute;z-index: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25pt,8.6pt" to="498.7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em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" strokeweight="1pt">
                <w10:wrap type="topAndBottom" anchorx="page"/>
              </v:line>
            </w:pict>
          </mc:Fallback>
        </mc:AlternateContent>
      </w:r>
    </w:p>
    <w:p w14:paraId="2D4A4C29" w14:textId="77777777" w:rsidR="00CA5292" w:rsidRPr="008E0E52" w:rsidRDefault="00CA5292">
      <w:pPr>
        <w:pStyle w:val="BodyText"/>
        <w:spacing w:before="1"/>
        <w:rPr>
          <w:rFonts w:ascii="Times New Roman" w:hAnsi="Times New Roman" w:cs="Times New Roman"/>
          <w:sz w:val="23"/>
        </w:rPr>
      </w:pPr>
    </w:p>
    <w:p w14:paraId="1658830F" w14:textId="77C4E58F" w:rsidR="00CA5292" w:rsidRPr="005B44EF" w:rsidRDefault="00B93265">
      <w:pPr>
        <w:spacing w:line="278" w:lineRule="auto"/>
        <w:ind w:left="720" w:right="2265"/>
        <w:rPr>
          <w:rFonts w:ascii="Times New Roman" w:hAnsi="Times New Roman" w:cs="Times New Roman"/>
        </w:rPr>
      </w:pPr>
      <w:r w:rsidRPr="005B44EF">
        <w:rPr>
          <w:rFonts w:ascii="Times New Roman" w:hAnsi="Times New Roman" w:cs="Times New Roman"/>
          <w:b/>
          <w:u w:val="single"/>
        </w:rPr>
        <w:t xml:space="preserve">Standard Presentations </w:t>
      </w:r>
      <w:r w:rsidRPr="005B44EF">
        <w:rPr>
          <w:rFonts w:ascii="Times New Roman" w:hAnsi="Times New Roman" w:cs="Times New Roman"/>
        </w:rPr>
        <w:t>– Standard presentations should be 50 minutes, including questions.</w:t>
      </w:r>
    </w:p>
    <w:p w14:paraId="5CA898D6" w14:textId="77777777" w:rsidR="00CA5292" w:rsidRPr="005B44EF" w:rsidRDefault="00B93265">
      <w:pPr>
        <w:spacing w:before="155" w:line="278" w:lineRule="auto"/>
        <w:ind w:left="720" w:right="702"/>
        <w:rPr>
          <w:rFonts w:ascii="Times New Roman" w:hAnsi="Times New Roman" w:cs="Times New Roman"/>
        </w:rPr>
      </w:pPr>
      <w:r w:rsidRPr="005B44EF">
        <w:rPr>
          <w:rFonts w:ascii="Times New Roman" w:hAnsi="Times New Roman" w:cs="Times New Roman"/>
          <w:b/>
          <w:u w:val="single"/>
        </w:rPr>
        <w:t xml:space="preserve">Panel Discussion Topics </w:t>
      </w:r>
      <w:r w:rsidRPr="005B44EF">
        <w:rPr>
          <w:rFonts w:ascii="Times New Roman" w:hAnsi="Times New Roman" w:cs="Times New Roman"/>
        </w:rPr>
        <w:t>– Panel discussions should include 2-5 panelists dedicated to a single topic. Duration of these sessions is 50 minutes.</w:t>
      </w:r>
    </w:p>
    <w:p w14:paraId="4AFC2109" w14:textId="77777777" w:rsidR="00CA5292" w:rsidRPr="005B44EF" w:rsidRDefault="00B93265">
      <w:pPr>
        <w:spacing w:before="157" w:line="276" w:lineRule="auto"/>
        <w:ind w:left="720" w:right="850"/>
        <w:rPr>
          <w:rFonts w:ascii="Times New Roman" w:hAnsi="Times New Roman" w:cs="Times New Roman"/>
        </w:rPr>
      </w:pPr>
      <w:r w:rsidRPr="005B44EF">
        <w:rPr>
          <w:rFonts w:ascii="Times New Roman" w:hAnsi="Times New Roman" w:cs="Times New Roman"/>
          <w:b/>
          <w:u w:val="single"/>
        </w:rPr>
        <w:t xml:space="preserve">Lightning Round Topics </w:t>
      </w:r>
      <w:r w:rsidRPr="005B44EF">
        <w:rPr>
          <w:rFonts w:ascii="Times New Roman" w:hAnsi="Times New Roman" w:cs="Times New Roman"/>
        </w:rPr>
        <w:t>– Lightning sessions are a less formal way to build a conversation. Choose a topic and a moderator, then allow the entire room to participate with their questions, successes and experiences. Session time is 50 minutes.</w:t>
      </w:r>
    </w:p>
    <w:p w14:paraId="458C2133" w14:textId="70392229" w:rsidR="00B93265" w:rsidRPr="005B44EF" w:rsidRDefault="00B93265">
      <w:pPr>
        <w:spacing w:before="157" w:line="276" w:lineRule="auto"/>
        <w:ind w:left="720" w:right="850"/>
        <w:rPr>
          <w:rFonts w:ascii="Times New Roman" w:hAnsi="Times New Roman" w:cs="Times New Roman"/>
        </w:rPr>
      </w:pPr>
      <w:r w:rsidRPr="005B44EF">
        <w:rPr>
          <w:rFonts w:ascii="Times New Roman" w:hAnsi="Times New Roman" w:cs="Times New Roman"/>
          <w:b/>
          <w:u w:val="single"/>
        </w:rPr>
        <w:t xml:space="preserve">Poster Presentation </w:t>
      </w:r>
      <w:r w:rsidRPr="005B44EF">
        <w:rPr>
          <w:rFonts w:ascii="Times New Roman" w:hAnsi="Times New Roman" w:cs="Times New Roman"/>
        </w:rPr>
        <w:t xml:space="preserve">– We will hold a poster presentation session </w:t>
      </w:r>
      <w:r w:rsidR="008E0E52" w:rsidRPr="005B44EF">
        <w:rPr>
          <w:rFonts w:ascii="Times New Roman" w:hAnsi="Times New Roman" w:cs="Times New Roman"/>
        </w:rPr>
        <w:t xml:space="preserve">during day </w:t>
      </w:r>
      <w:r w:rsidR="007A0CD7">
        <w:rPr>
          <w:rFonts w:ascii="Times New Roman" w:hAnsi="Times New Roman" w:cs="Times New Roman"/>
        </w:rPr>
        <w:t>two</w:t>
      </w:r>
      <w:r w:rsidR="008E0E52" w:rsidRPr="005B44EF">
        <w:rPr>
          <w:rFonts w:ascii="Times New Roman" w:hAnsi="Times New Roman" w:cs="Times New Roman"/>
        </w:rPr>
        <w:t xml:space="preserve">. If you are interested in presenting a poster please submit your poster topic. </w:t>
      </w:r>
    </w:p>
    <w:p w14:paraId="2892AE9E" w14:textId="77777777" w:rsidR="00CA5292" w:rsidRPr="008E0E52" w:rsidRDefault="008B5775">
      <w:pPr>
        <w:pStyle w:val="BodyText"/>
        <w:rPr>
          <w:rFonts w:ascii="Times New Roman" w:hAnsi="Times New Roman" w:cs="Times New Roman"/>
          <w:b/>
          <w:sz w:val="25"/>
        </w:rPr>
      </w:pPr>
      <w:r w:rsidRPr="008E0E52">
        <w:rPr>
          <w:rFonts w:ascii="Times New Roman" w:hAnsi="Times New Roman" w:cs="Times New Roman"/>
          <w:noProof/>
        </w:rPr>
        <mc:AlternateContent>
          <mc:Choice Requires="wps">
            <w:drawing>
              <wp:anchor distT="0" distB="0" distL="0" distR="0" simplePos="0" relativeHeight="72" behindDoc="0" locked="0" layoutInCell="1" allowOverlap="1" wp14:anchorId="01096D63" wp14:editId="61B61B3F">
                <wp:simplePos x="0" y="0"/>
                <wp:positionH relativeFrom="page">
                  <wp:posOffset>1314450</wp:posOffset>
                </wp:positionH>
                <wp:positionV relativeFrom="paragraph">
                  <wp:posOffset>212090</wp:posOffset>
                </wp:positionV>
                <wp:extent cx="5124450" cy="0"/>
                <wp:effectExtent l="9525" t="13970" r="9525" b="1460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4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29349F" id="Line 5" o:spid="_x0000_s1026" style="position:absolute;z-index: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5pt,16.7pt" to="50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LnG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" strokeweight="1pt">
                <w10:wrap type="topAndBottom" anchorx="page"/>
              </v:line>
            </w:pict>
          </mc:Fallback>
        </mc:AlternateContent>
      </w:r>
    </w:p>
    <w:p w14:paraId="3B030C8C" w14:textId="77777777" w:rsidR="0000266A" w:rsidRPr="005B44EF" w:rsidRDefault="0000266A" w:rsidP="00474845">
      <w:pPr>
        <w:pStyle w:val="BodyText"/>
        <w:spacing w:before="155" w:line="278" w:lineRule="auto"/>
        <w:ind w:left="2880" w:right="1761" w:firstLine="720"/>
        <w:rPr>
          <w:rFonts w:ascii="Times New Roman" w:hAnsi="Times New Roman" w:cs="Times New Roman"/>
          <w:b/>
          <w:color w:val="0033CC"/>
          <w:sz w:val="28"/>
          <w:szCs w:val="28"/>
          <w:highlight w:val="yellow"/>
        </w:rPr>
      </w:pPr>
      <w:r w:rsidRPr="005B44EF">
        <w:rPr>
          <w:rFonts w:ascii="Times New Roman" w:hAnsi="Times New Roman" w:cs="Times New Roman"/>
          <w:b/>
          <w:color w:val="0033CC"/>
          <w:sz w:val="28"/>
          <w:szCs w:val="28"/>
          <w:highlight w:val="yellow"/>
        </w:rPr>
        <w:t>*To submit a proposal, use this link:</w:t>
      </w:r>
    </w:p>
    <w:p w14:paraId="7F051C3D" w14:textId="7F0BEDF0" w:rsidR="0000266A" w:rsidRPr="005B44EF" w:rsidRDefault="00F31775" w:rsidP="00474845">
      <w:pPr>
        <w:pStyle w:val="BodyText"/>
        <w:spacing w:before="155" w:line="278" w:lineRule="auto"/>
        <w:ind w:left="720" w:right="1761" w:firstLine="720"/>
        <w:jc w:val="center"/>
        <w:rPr>
          <w:rFonts w:ascii="Times New Roman" w:hAnsi="Times New Roman" w:cs="Times New Roman"/>
          <w:color w:val="0033CC"/>
          <w:sz w:val="28"/>
          <w:szCs w:val="28"/>
        </w:rPr>
      </w:pPr>
      <w:hyperlink r:id="rId5" w:history="1">
        <w:r w:rsidR="0000266A" w:rsidRPr="005B44EF">
          <w:rPr>
            <w:rStyle w:val="Hyperlink"/>
            <w:rFonts w:ascii="Times New Roman" w:hAnsi="Times New Roman" w:cs="Times New Roman"/>
            <w:color w:val="0033CC"/>
            <w:sz w:val="28"/>
            <w:szCs w:val="28"/>
            <w:highlight w:val="yellow"/>
          </w:rPr>
          <w:t>https://uwstout.qualtrics.com/jfe/form/SV_7VBNG0aOdS9tANv</w:t>
        </w:r>
      </w:hyperlink>
    </w:p>
    <w:p w14:paraId="4611700B" w14:textId="77777777" w:rsidR="0028217E" w:rsidRDefault="00B93265" w:rsidP="0028217E">
      <w:pPr>
        <w:spacing w:before="201"/>
        <w:ind w:firstLine="720"/>
        <w:rPr>
          <w:rFonts w:ascii="Times New Roman" w:hAnsi="Times New Roman" w:cs="Times New Roman"/>
          <w:b/>
          <w:color w:val="0033CC"/>
          <w:sz w:val="28"/>
          <w:szCs w:val="28"/>
        </w:rPr>
      </w:pPr>
      <w:r w:rsidRPr="00474845">
        <w:rPr>
          <w:rFonts w:ascii="Times New Roman" w:hAnsi="Times New Roman" w:cs="Times New Roman"/>
          <w:b/>
          <w:color w:val="0033CC"/>
          <w:sz w:val="28"/>
          <w:szCs w:val="28"/>
        </w:rPr>
        <w:t xml:space="preserve">*Proposals should be submitted by </w:t>
      </w:r>
      <w:r w:rsidR="0000266A" w:rsidRPr="00474845">
        <w:rPr>
          <w:rFonts w:ascii="Times New Roman" w:hAnsi="Times New Roman" w:cs="Times New Roman"/>
          <w:b/>
          <w:color w:val="0033CC"/>
          <w:sz w:val="28"/>
          <w:szCs w:val="28"/>
          <w:u w:val="single" w:color="0000FF"/>
        </w:rPr>
        <w:t>Monday, December 3</w:t>
      </w:r>
      <w:r w:rsidR="0000266A" w:rsidRPr="00474845">
        <w:rPr>
          <w:rFonts w:ascii="Times New Roman" w:hAnsi="Times New Roman" w:cs="Times New Roman"/>
          <w:b/>
          <w:color w:val="0033CC"/>
          <w:sz w:val="28"/>
          <w:szCs w:val="28"/>
          <w:u w:val="single" w:color="0000FF"/>
          <w:vertAlign w:val="superscript"/>
        </w:rPr>
        <w:t>rd</w:t>
      </w:r>
      <w:r w:rsidR="0000266A" w:rsidRPr="00474845">
        <w:rPr>
          <w:rFonts w:ascii="Times New Roman" w:hAnsi="Times New Roman" w:cs="Times New Roman"/>
          <w:b/>
          <w:color w:val="0033CC"/>
          <w:sz w:val="28"/>
          <w:szCs w:val="28"/>
          <w:u w:val="single" w:color="0000FF"/>
        </w:rPr>
        <w:t>.</w:t>
      </w:r>
      <w:r w:rsidR="008E0E52" w:rsidRPr="00474845">
        <w:rPr>
          <w:rFonts w:ascii="Times New Roman" w:hAnsi="Times New Roman" w:cs="Times New Roman"/>
          <w:b/>
          <w:color w:val="0033CC"/>
          <w:sz w:val="28"/>
          <w:szCs w:val="28"/>
        </w:rPr>
        <w:t xml:space="preserve">* </w:t>
      </w:r>
    </w:p>
    <w:p w14:paraId="473AC169" w14:textId="77777777" w:rsidR="0028217E" w:rsidRDefault="00474845" w:rsidP="0028217E">
      <w:pPr>
        <w:spacing w:before="201"/>
        <w:ind w:left="720"/>
        <w:rPr>
          <w:rFonts w:ascii="Times New Roman" w:hAnsi="Times New Roman" w:cs="Times New Roman"/>
          <w:b/>
          <w:color w:val="0033CC"/>
        </w:rPr>
      </w:pPr>
      <w:r>
        <w:rPr>
          <w:rFonts w:ascii="Times New Roman" w:hAnsi="Times New Roman" w:cs="Times New Roman"/>
          <w:b/>
          <w:color w:val="0033CC"/>
        </w:rPr>
        <w:t>*</w:t>
      </w:r>
      <w:r w:rsidR="008E0E52" w:rsidRPr="00474845">
        <w:rPr>
          <w:rFonts w:ascii="Times New Roman" w:hAnsi="Times New Roman" w:cs="Times New Roman"/>
          <w:b/>
          <w:color w:val="0033CC"/>
        </w:rPr>
        <w:t>If your proposal is accepted you will agree to license your presentation with a Creative Commons license and agree to have you</w:t>
      </w:r>
      <w:r w:rsidR="00086773" w:rsidRPr="00474845">
        <w:rPr>
          <w:rFonts w:ascii="Times New Roman" w:hAnsi="Times New Roman" w:cs="Times New Roman"/>
          <w:b/>
          <w:color w:val="0033CC"/>
        </w:rPr>
        <w:t>r</w:t>
      </w:r>
      <w:r w:rsidR="008E0E52" w:rsidRPr="00474845">
        <w:rPr>
          <w:rFonts w:ascii="Times New Roman" w:hAnsi="Times New Roman" w:cs="Times New Roman"/>
          <w:b/>
          <w:color w:val="0033CC"/>
        </w:rPr>
        <w:t xml:space="preserve"> session recorded</w:t>
      </w:r>
      <w:r w:rsidR="00690C53" w:rsidRPr="00474845">
        <w:rPr>
          <w:rFonts w:ascii="Times New Roman" w:hAnsi="Times New Roman" w:cs="Times New Roman"/>
          <w:b/>
          <w:color w:val="0033CC"/>
        </w:rPr>
        <w:t>.</w:t>
      </w:r>
    </w:p>
    <w:p w14:paraId="627D5F9D" w14:textId="2F616A60" w:rsidR="00CA5292" w:rsidRPr="0028217E" w:rsidRDefault="00B93265" w:rsidP="0028217E">
      <w:pPr>
        <w:spacing w:before="201"/>
        <w:ind w:left="720"/>
        <w:rPr>
          <w:rFonts w:ascii="Times New Roman" w:hAnsi="Times New Roman" w:cs="Times New Roman"/>
          <w:b/>
          <w:color w:val="0033CC"/>
        </w:rPr>
      </w:pPr>
      <w:r w:rsidRPr="00474845">
        <w:rPr>
          <w:rFonts w:ascii="Times New Roman" w:hAnsi="Times New Roman" w:cs="Times New Roman"/>
        </w:rPr>
        <w:t xml:space="preserve">The Summit is open to </w:t>
      </w:r>
      <w:r w:rsidRPr="00474845">
        <w:rPr>
          <w:rFonts w:ascii="Times New Roman" w:hAnsi="Times New Roman" w:cs="Times New Roman"/>
          <w:b/>
          <w:u w:val="single"/>
        </w:rPr>
        <w:t xml:space="preserve">all </w:t>
      </w:r>
      <w:r w:rsidRPr="00474845">
        <w:rPr>
          <w:rFonts w:ascii="Times New Roman" w:hAnsi="Times New Roman" w:cs="Times New Roman"/>
        </w:rPr>
        <w:t>educational professionals who are interested in providing quality, affordable content. We hope to continue to share knowledge, dismantle barriers and identify ways to work together for our students.</w:t>
      </w:r>
    </w:p>
    <w:p w14:paraId="7EC9EAFD" w14:textId="3A4E0474" w:rsidR="00CA5292" w:rsidRPr="00474845" w:rsidRDefault="00B93265" w:rsidP="008B5775">
      <w:pPr>
        <w:pStyle w:val="BodyText"/>
        <w:spacing w:before="155" w:line="278" w:lineRule="auto"/>
        <w:ind w:left="720" w:right="1761"/>
        <w:rPr>
          <w:sz w:val="22"/>
          <w:szCs w:val="22"/>
        </w:rPr>
      </w:pPr>
      <w:r w:rsidRPr="00474845">
        <w:rPr>
          <w:rFonts w:ascii="Times New Roman" w:hAnsi="Times New Roman" w:cs="Times New Roman"/>
          <w:sz w:val="22"/>
          <w:szCs w:val="22"/>
        </w:rPr>
        <w:t xml:space="preserve">Once again, we hope to bring together </w:t>
      </w:r>
      <w:r w:rsidR="00690C53" w:rsidRPr="00474845">
        <w:rPr>
          <w:rFonts w:ascii="Times New Roman" w:hAnsi="Times New Roman" w:cs="Times New Roman"/>
          <w:sz w:val="22"/>
          <w:szCs w:val="22"/>
        </w:rPr>
        <w:t xml:space="preserve">students, </w:t>
      </w:r>
      <w:r w:rsidRPr="00474845">
        <w:rPr>
          <w:rFonts w:ascii="Times New Roman" w:hAnsi="Times New Roman" w:cs="Times New Roman"/>
          <w:sz w:val="22"/>
          <w:szCs w:val="22"/>
        </w:rPr>
        <w:t xml:space="preserve">faculty, </w:t>
      </w:r>
      <w:r w:rsidR="00690C53" w:rsidRPr="00474845">
        <w:rPr>
          <w:rFonts w:ascii="Times New Roman" w:hAnsi="Times New Roman" w:cs="Times New Roman"/>
          <w:sz w:val="22"/>
          <w:szCs w:val="22"/>
        </w:rPr>
        <w:t xml:space="preserve">instructors, </w:t>
      </w:r>
      <w:r w:rsidRPr="00474845">
        <w:rPr>
          <w:rFonts w:ascii="Times New Roman" w:hAnsi="Times New Roman" w:cs="Times New Roman"/>
          <w:sz w:val="22"/>
          <w:szCs w:val="22"/>
        </w:rPr>
        <w:t>technologists, librarians, administrators</w:t>
      </w:r>
      <w:r w:rsidR="00690C53" w:rsidRPr="00474845">
        <w:rPr>
          <w:rFonts w:ascii="Times New Roman" w:hAnsi="Times New Roman" w:cs="Times New Roman"/>
          <w:sz w:val="22"/>
          <w:szCs w:val="22"/>
        </w:rPr>
        <w:t xml:space="preserve">, K-12, </w:t>
      </w:r>
      <w:r w:rsidRPr="00474845">
        <w:rPr>
          <w:rFonts w:ascii="Times New Roman" w:hAnsi="Times New Roman" w:cs="Times New Roman"/>
          <w:sz w:val="22"/>
          <w:szCs w:val="22"/>
        </w:rPr>
        <w:t xml:space="preserve"> </w:t>
      </w:r>
      <w:r w:rsidR="00690C53" w:rsidRPr="00474845">
        <w:rPr>
          <w:rFonts w:ascii="Times New Roman" w:hAnsi="Times New Roman" w:cs="Times New Roman"/>
          <w:sz w:val="22"/>
          <w:szCs w:val="22"/>
        </w:rPr>
        <w:t xml:space="preserve">public libraries </w:t>
      </w:r>
      <w:r w:rsidRPr="00474845">
        <w:rPr>
          <w:rFonts w:ascii="Times New Roman" w:hAnsi="Times New Roman" w:cs="Times New Roman"/>
          <w:sz w:val="22"/>
          <w:szCs w:val="22"/>
        </w:rPr>
        <w:t>and college store representatives to discuss many aspects surrounding</w:t>
      </w:r>
      <w:r w:rsidR="008E0E52" w:rsidRPr="00474845">
        <w:rPr>
          <w:rFonts w:ascii="Times New Roman" w:hAnsi="Times New Roman" w:cs="Times New Roman"/>
          <w:sz w:val="22"/>
          <w:szCs w:val="22"/>
        </w:rPr>
        <w:t xml:space="preserve"> open educational resources and </w:t>
      </w:r>
      <w:r w:rsidRPr="00474845">
        <w:rPr>
          <w:rFonts w:ascii="Times New Roman" w:hAnsi="Times New Roman" w:cs="Times New Roman"/>
          <w:sz w:val="22"/>
          <w:szCs w:val="22"/>
        </w:rPr>
        <w:t>affordability</w:t>
      </w:r>
      <w:r w:rsidRPr="00474845">
        <w:rPr>
          <w:sz w:val="22"/>
          <w:szCs w:val="22"/>
        </w:rPr>
        <w:t>.</w:t>
      </w:r>
    </w:p>
    <w:p w14:paraId="499042A2" w14:textId="2F8E8E15" w:rsidR="00CB14BC" w:rsidRDefault="0062270A" w:rsidP="00474845">
      <w:pPr>
        <w:pStyle w:val="BodyText"/>
        <w:spacing w:before="155" w:line="278" w:lineRule="auto"/>
        <w:ind w:left="720" w:right="1761"/>
        <w:rPr>
          <w:rFonts w:ascii="Times New Roman" w:hAnsi="Times New Roman" w:cs="Times New Roman"/>
        </w:rPr>
      </w:pPr>
      <w:r w:rsidRPr="0028217E">
        <w:rPr>
          <w:rFonts w:ascii="Times New Roman" w:hAnsi="Times New Roman" w:cs="Times New Roman"/>
          <w:b/>
        </w:rPr>
        <w:t>Proposal questions?</w:t>
      </w:r>
      <w:r w:rsidR="0028217E" w:rsidRPr="0028217E">
        <w:rPr>
          <w:rFonts w:ascii="Times New Roman" w:hAnsi="Times New Roman" w:cs="Times New Roman"/>
          <w:b/>
        </w:rPr>
        <w:t xml:space="preserve"> </w:t>
      </w:r>
      <w:r w:rsidR="0028217E" w:rsidRPr="00CB14BC">
        <w:rPr>
          <w:rFonts w:ascii="Times New Roman" w:hAnsi="Times New Roman" w:cs="Times New Roman"/>
        </w:rPr>
        <w:t>E</w:t>
      </w:r>
      <w:r w:rsidR="00CB14BC" w:rsidRPr="00CB14BC">
        <w:rPr>
          <w:rFonts w:ascii="Times New Roman" w:hAnsi="Times New Roman" w:cs="Times New Roman"/>
        </w:rPr>
        <w:t>-</w:t>
      </w:r>
      <w:r w:rsidR="0028217E" w:rsidRPr="00CB14BC">
        <w:rPr>
          <w:rFonts w:ascii="Times New Roman" w:hAnsi="Times New Roman" w:cs="Times New Roman"/>
        </w:rPr>
        <w:t>mail</w:t>
      </w:r>
      <w:r w:rsidR="0028217E" w:rsidRPr="0028217E">
        <w:rPr>
          <w:rFonts w:ascii="Times New Roman" w:hAnsi="Times New Roman" w:cs="Times New Roman"/>
          <w:b/>
        </w:rPr>
        <w:t xml:space="preserve"> </w:t>
      </w:r>
      <w:r w:rsidRPr="0028217E">
        <w:rPr>
          <w:rFonts w:ascii="Times New Roman" w:hAnsi="Times New Roman" w:cs="Times New Roman"/>
        </w:rPr>
        <w:t xml:space="preserve">Cory Whipkey </w:t>
      </w:r>
      <w:hyperlink r:id="rId6" w:history="1">
        <w:r w:rsidRPr="0028217E">
          <w:rPr>
            <w:rStyle w:val="Hyperlink"/>
            <w:rFonts w:ascii="Times New Roman" w:hAnsi="Times New Roman" w:cs="Times New Roman"/>
          </w:rPr>
          <w:t>cory.whipkey@uwrf.edu</w:t>
        </w:r>
      </w:hyperlink>
      <w:r w:rsidR="00474845" w:rsidRPr="0028217E">
        <w:rPr>
          <w:rFonts w:ascii="Times New Roman" w:hAnsi="Times New Roman" w:cs="Times New Roman"/>
        </w:rPr>
        <w:t xml:space="preserve"> </w:t>
      </w:r>
    </w:p>
    <w:p w14:paraId="7C726C56" w14:textId="5DB66DD1" w:rsidR="0062270A" w:rsidRPr="0028217E" w:rsidRDefault="00CB14BC" w:rsidP="00474845">
      <w:pPr>
        <w:pStyle w:val="BodyText"/>
        <w:spacing w:before="155" w:line="278" w:lineRule="auto"/>
        <w:ind w:left="720" w:right="1761"/>
        <w:rPr>
          <w:rFonts w:ascii="Times New Roman" w:hAnsi="Times New Roman" w:cs="Times New Roman"/>
          <w:b/>
        </w:rPr>
      </w:pPr>
      <w:r>
        <w:rPr>
          <w:rFonts w:ascii="Times New Roman" w:hAnsi="Times New Roman" w:cs="Times New Roman"/>
          <w:b/>
        </w:rPr>
        <w:t xml:space="preserve">Vendors/Organizations interested in sponsorship?  </w:t>
      </w:r>
      <w:r w:rsidRPr="00CB14BC">
        <w:rPr>
          <w:rFonts w:ascii="Times New Roman" w:hAnsi="Times New Roman" w:cs="Times New Roman"/>
        </w:rPr>
        <w:t>E-</w:t>
      </w:r>
      <w:r>
        <w:rPr>
          <w:rFonts w:ascii="Times New Roman" w:hAnsi="Times New Roman" w:cs="Times New Roman"/>
        </w:rPr>
        <w:t>m</w:t>
      </w:r>
      <w:r w:rsidRPr="00CB14BC">
        <w:rPr>
          <w:rFonts w:ascii="Times New Roman" w:hAnsi="Times New Roman" w:cs="Times New Roman"/>
        </w:rPr>
        <w:t>ail</w:t>
      </w:r>
      <w:r>
        <w:rPr>
          <w:rFonts w:ascii="Times New Roman" w:hAnsi="Times New Roman" w:cs="Times New Roman"/>
          <w:b/>
        </w:rPr>
        <w:t xml:space="preserve"> </w:t>
      </w:r>
      <w:r w:rsidR="0062270A" w:rsidRPr="0028217E">
        <w:rPr>
          <w:rFonts w:ascii="Times New Roman" w:hAnsi="Times New Roman" w:cs="Times New Roman"/>
        </w:rPr>
        <w:t>Cory Mitchell</w:t>
      </w:r>
      <w:r w:rsidR="0028217E" w:rsidRPr="0028217E">
        <w:rPr>
          <w:rFonts w:ascii="Times New Roman" w:hAnsi="Times New Roman" w:cs="Times New Roman"/>
        </w:rPr>
        <w:t xml:space="preserve"> </w:t>
      </w:r>
      <w:hyperlink r:id="rId7" w:history="1">
        <w:r w:rsidR="0028217E" w:rsidRPr="0028217E">
          <w:rPr>
            <w:rStyle w:val="Hyperlink"/>
            <w:rFonts w:ascii="Times New Roman" w:hAnsi="Times New Roman" w:cs="Times New Roman"/>
          </w:rPr>
          <w:t>mitchellc@uwstout.edu</w:t>
        </w:r>
      </w:hyperlink>
      <w:r w:rsidR="0062270A" w:rsidRPr="0028217E">
        <w:rPr>
          <w:rFonts w:ascii="Times New Roman" w:hAnsi="Times New Roman" w:cs="Times New Roman"/>
        </w:rPr>
        <w:t xml:space="preserve"> </w:t>
      </w:r>
    </w:p>
    <w:p w14:paraId="11DFE5CA" w14:textId="44E3632F" w:rsidR="00474845" w:rsidRPr="0028217E" w:rsidRDefault="0028217E" w:rsidP="005B44EF">
      <w:pPr>
        <w:pStyle w:val="BodyText"/>
        <w:spacing w:before="155" w:line="278" w:lineRule="auto"/>
        <w:ind w:right="1761" w:firstLine="720"/>
        <w:rPr>
          <w:rFonts w:ascii="Times New Roman" w:hAnsi="Times New Roman" w:cs="Times New Roman"/>
        </w:rPr>
      </w:pPr>
      <w:r w:rsidRPr="0028217E">
        <w:rPr>
          <w:rFonts w:ascii="Times New Roman" w:hAnsi="Times New Roman" w:cs="Times New Roman"/>
        </w:rPr>
        <w:t xml:space="preserve">“E”ffordability </w:t>
      </w:r>
      <w:r w:rsidR="0062270A" w:rsidRPr="0028217E">
        <w:rPr>
          <w:rFonts w:ascii="Times New Roman" w:hAnsi="Times New Roman" w:cs="Times New Roman"/>
        </w:rPr>
        <w:t>Summit website (</w:t>
      </w:r>
      <w:r w:rsidR="005B44EF">
        <w:rPr>
          <w:rFonts w:ascii="Times New Roman" w:hAnsi="Times New Roman" w:cs="Times New Roman"/>
        </w:rPr>
        <w:t xml:space="preserve">going </w:t>
      </w:r>
      <w:r w:rsidR="0062270A" w:rsidRPr="0028217E">
        <w:rPr>
          <w:rFonts w:ascii="Times New Roman" w:hAnsi="Times New Roman" w:cs="Times New Roman"/>
        </w:rPr>
        <w:t xml:space="preserve">live </w:t>
      </w:r>
      <w:r w:rsidR="005B44EF">
        <w:rPr>
          <w:rFonts w:ascii="Times New Roman" w:hAnsi="Times New Roman" w:cs="Times New Roman"/>
        </w:rPr>
        <w:t>10/01/2019</w:t>
      </w:r>
      <w:r w:rsidR="00474845" w:rsidRPr="0028217E">
        <w:rPr>
          <w:rFonts w:ascii="Times New Roman" w:hAnsi="Times New Roman" w:cs="Times New Roman"/>
        </w:rPr>
        <w:t>)</w:t>
      </w:r>
      <w:r w:rsidRPr="0028217E">
        <w:rPr>
          <w:rFonts w:ascii="Times New Roman" w:hAnsi="Times New Roman" w:cs="Times New Roman"/>
        </w:rPr>
        <w:t>:</w:t>
      </w:r>
      <w:r w:rsidR="005B44EF">
        <w:rPr>
          <w:rFonts w:ascii="Times New Roman" w:hAnsi="Times New Roman" w:cs="Times New Roman"/>
        </w:rPr>
        <w:t xml:space="preserve"> </w:t>
      </w:r>
      <w:hyperlink r:id="rId8" w:history="1">
        <w:r w:rsidR="005B44EF" w:rsidRPr="00F277B9">
          <w:rPr>
            <w:rStyle w:val="Hyperlink"/>
            <w:rFonts w:ascii="Times New Roman" w:hAnsi="Times New Roman" w:cs="Times New Roman"/>
          </w:rPr>
          <w:t>https://effordabilitysummit2019.jimdo.com/</w:t>
        </w:r>
      </w:hyperlink>
    </w:p>
    <w:sectPr w:rsidR="00474845" w:rsidRPr="0028217E">
      <w:type w:val="continuous"/>
      <w:pgSz w:w="12240" w:h="15840"/>
      <w:pgMar w:top="26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92"/>
    <w:rsid w:val="0000266A"/>
    <w:rsid w:val="00086773"/>
    <w:rsid w:val="0028217E"/>
    <w:rsid w:val="00474845"/>
    <w:rsid w:val="005B44EF"/>
    <w:rsid w:val="0062270A"/>
    <w:rsid w:val="0065166C"/>
    <w:rsid w:val="00690C53"/>
    <w:rsid w:val="007275B3"/>
    <w:rsid w:val="007A0CD7"/>
    <w:rsid w:val="008574BF"/>
    <w:rsid w:val="008B5775"/>
    <w:rsid w:val="008E0E52"/>
    <w:rsid w:val="00A32418"/>
    <w:rsid w:val="00B93265"/>
    <w:rsid w:val="00CA5292"/>
    <w:rsid w:val="00CB14BC"/>
    <w:rsid w:val="00D075B2"/>
    <w:rsid w:val="00E63CC4"/>
    <w:rsid w:val="00EB7CAA"/>
    <w:rsid w:val="00F31775"/>
    <w:rsid w:val="00F61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ABA1"/>
  <w15:docId w15:val="{B0E4A042-5B8E-461B-AB4C-969C84E9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askerville Old Face" w:eastAsia="Baskerville Old Face" w:hAnsi="Baskerville Old Face" w:cs="Baskerville Old Face"/>
    </w:rPr>
  </w:style>
  <w:style w:type="paragraph" w:styleId="Heading1">
    <w:name w:val="heading 1"/>
    <w:basedOn w:val="Normal"/>
    <w:uiPriority w:val="1"/>
    <w:qFormat/>
    <w:pPr>
      <w:ind w:left="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0266A"/>
    <w:rPr>
      <w:color w:val="0000FF" w:themeColor="hyperlink"/>
      <w:u w:val="single"/>
    </w:rPr>
  </w:style>
  <w:style w:type="character" w:customStyle="1" w:styleId="UnresolvedMention">
    <w:name w:val="Unresolved Mention"/>
    <w:basedOn w:val="DefaultParagraphFont"/>
    <w:uiPriority w:val="99"/>
    <w:semiHidden/>
    <w:unhideWhenUsed/>
    <w:rsid w:val="0000266A"/>
    <w:rPr>
      <w:color w:val="605E5C"/>
      <w:shd w:val="clear" w:color="auto" w:fill="E1DFDD"/>
    </w:rPr>
  </w:style>
  <w:style w:type="character" w:styleId="FollowedHyperlink">
    <w:name w:val="FollowedHyperlink"/>
    <w:basedOn w:val="DefaultParagraphFont"/>
    <w:uiPriority w:val="99"/>
    <w:semiHidden/>
    <w:unhideWhenUsed/>
    <w:rsid w:val="007275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ffordabilitysummit2019.jimdo.com/" TargetMode="External"/><Relationship Id="rId3" Type="http://schemas.openxmlformats.org/officeDocument/2006/relationships/webSettings" Target="webSettings.xml"/><Relationship Id="rId7" Type="http://schemas.openxmlformats.org/officeDocument/2006/relationships/hyperlink" Target="mailto:mitchellc@uwstout.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ry.whipkey@uwrf.edu" TargetMode="External"/><Relationship Id="rId5" Type="http://schemas.openxmlformats.org/officeDocument/2006/relationships/hyperlink" Target="https://uwstout.qualtrics.com/jfe/form/SV_7VBNG0aOdS9tANv"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Skovbroten, Dawn</dc:creator>
  <cp:lastModifiedBy>Kristopher Turner</cp:lastModifiedBy>
  <cp:revision>2</cp:revision>
  <dcterms:created xsi:type="dcterms:W3CDTF">2018-10-31T18:45:00Z</dcterms:created>
  <dcterms:modified xsi:type="dcterms:W3CDTF">2018-10-31T18:45:00Z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2017-12-07T00:00:00Z</vt:filetime>
  </property>
  <property fmtid="{D5CDD505-2E9C-101B-9397-08002B2CF9AE}" pid="3" name="Creator">
    <vt:lpwstr>Acrobat PDFMaker 15 for Word</vt:lpwstr>
  </property>
  <property fmtid="{D5CDD505-2E9C-101B-9397-08002B2CF9AE}" pid="4" name="LastSaved">
    <vt:filetime>2018-07-31T00:00:00Z</vt:filetime>
  </property>
</Properties>
</file>